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B6437" w14:textId="77777777" w:rsidR="00D17A87" w:rsidRDefault="00D17A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7047EE" w14:textId="77777777" w:rsidR="00D17A87" w:rsidRDefault="00D17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PART THREE - PROJECT PROGRAM </w:t>
      </w:r>
    </w:p>
    <w:p w14:paraId="748446E8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56"/>
          <w:szCs w:val="56"/>
        </w:rPr>
        <w:t>Project Program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11A13423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Dining Facility</w:t>
      </w:r>
      <w:r>
        <w:rPr>
          <w:rFonts w:ascii="ArialMT" w:hAnsi="ArialMT" w:cs="ArialMT"/>
          <w:b/>
          <w:bCs/>
          <w:sz w:val="48"/>
          <w:szCs w:val="48"/>
        </w:rPr>
        <w:br/>
        <w:t>P-00</w:t>
      </w:r>
      <w:r>
        <w:rPr>
          <w:rFonts w:ascii="ArialMT" w:hAnsi="ArialMT" w:cs="ArialMT"/>
          <w:b/>
          <w:bCs/>
          <w:sz w:val="48"/>
          <w:szCs w:val="48"/>
        </w:rPr>
        <w:br/>
        <w:t>FY0?</w:t>
      </w:r>
      <w:r>
        <w:rPr>
          <w:rFonts w:ascii="ArialMT" w:hAnsi="ArialMT" w:cs="ArialMT"/>
          <w:b/>
          <w:bCs/>
          <w:sz w:val="48"/>
          <w:szCs w:val="48"/>
        </w:rPr>
        <w:br/>
        <w:t>Category Code 722.10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7059CDF2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Activity Location</w:t>
      </w:r>
      <w:r>
        <w:rPr>
          <w:rFonts w:ascii="ArialMT" w:hAnsi="ArialMT" w:cs="ArialMT"/>
          <w:b/>
          <w:bCs/>
          <w:sz w:val="48"/>
          <w:szCs w:val="48"/>
        </w:rPr>
        <w:br/>
        <w:t>City, State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403EB5B3" w14:textId="77777777" w:rsidR="00D17A87" w:rsidRDefault="00D17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 xml:space="preserve">Date 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This is a hidden text note that will not print when the HIDDEN TEXT box on the Print tab under "Tools-Options" is unchecked.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Enter appropriate information such as the Project Title and location following the headings shown to the right.  These headings are right-justified text and the information entered should remain right justified.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40CD6660" w14:textId="77777777" w:rsidR="00D17A87" w:rsidRDefault="00D17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22DD3C41" w14:textId="77777777" w:rsidR="00D17A87" w:rsidRDefault="00D17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Reference for design guidance on this facility while writing this RFP.  Sections of this document will be referred to throughout this RFP where appropriate.  The designation of "FC 4-722-01N" will be used to refer to the Dining Facilities UFC document throughout this RFP.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1C5D591D" w14:textId="77777777" w:rsidR="00D17A87" w:rsidRDefault="00D17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44307CA9" w14:textId="77777777" w:rsidR="00D17A87" w:rsidRPr="00184F1E" w:rsidRDefault="00D17A87" w:rsidP="00184F1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</w:t>
      </w:r>
      <w:r>
        <w:rPr>
          <w:rFonts w:ascii="ArialMT" w:hAnsi="ArialMT" w:cs="ArialMT"/>
          <w:b/>
          <w:bCs/>
          <w:sz w:val="28"/>
          <w:szCs w:val="28"/>
        </w:rPr>
        <w:br/>
      </w:r>
    </w:p>
    <w:p w14:paraId="132B320B" w14:textId="77777777" w:rsidR="00D17A87" w:rsidRDefault="00D17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Enter the appropriate page numbers at the # symbols below.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7B2B90E1" w14:textId="77777777" w:rsidR="00D17A87" w:rsidRDefault="00D17A87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5162137B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COVER PAGE...........................................................#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3A922662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13D74922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1.  PROJECT DESCRIPTION.....................................#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451D546D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2.  PROJECT OBJECTIVES........................................#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2.1.  Mission Statement..........................................  </w:t>
      </w:r>
      <w:r>
        <w:rPr>
          <w:rFonts w:ascii="ArialMT" w:hAnsi="ArialMT" w:cs="ArialMT"/>
          <w:sz w:val="20"/>
          <w:szCs w:val="20"/>
        </w:rPr>
        <w:br/>
        <w:t xml:space="preserve">    2.2.  Facility Function.............................................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2.3.  Project Specific Priorities.................................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2.4.  Appropriate Design........................................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2.5.  Workflow Process...........................................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2.6.  Special Design Challenges...............................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2.7  Adaptability and Flexibility................................  </w:t>
      </w:r>
    </w:p>
    <w:p w14:paraId="113CA07C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3.  SITE ANALYSIS..................................................#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3.1  Existing Site Conditions...................................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3.2  Site Development Requirements.......................</w:t>
      </w:r>
    </w:p>
    <w:p w14:paraId="5DE56214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lastRenderedPageBreak/>
        <w:t>4.  BUILDING REQUIREMENTS...............................#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4.1  Space Tabulation............................................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4.2  Space Relationships........................................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4.3  Exterior Character...........................................   </w:t>
      </w:r>
    </w:p>
    <w:p w14:paraId="43F07979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5.  ROOM REQUIREMENTS......................................#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7B70F97C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6.  ENGINEERING SYSTEMS REQUIREMENTS..........#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A10    Foundations................................................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A20    Basement Construction................................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B10    Superstructure............................................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B20    Exterior Closure..........................................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B30    Roofing......................................................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C10    Interior Construction...................................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C20    Stairs........................................................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C30    Interior Finishes.........................................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D10    Conveying Systems....................................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D20    Plumbing...................................................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D30    HVAC........................................................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D40    Fire Protection Systems...............................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D50    Electrical Power and Lighting.......................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E10    Equipment.................................................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E20    Furnishings................................................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F10    Special Construction....................................     </w:t>
      </w:r>
      <w:r>
        <w:rPr>
          <w:rFonts w:ascii="ArialMT" w:hAnsi="ArialMT" w:cs="ArialMT"/>
          <w:sz w:val="20"/>
          <w:szCs w:val="20"/>
        </w:rPr>
        <w:br/>
        <w:t xml:space="preserve">    F20    Selective Building Demolition........................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G10    Site Preparations........................................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G20    Site Improvements.....................................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G30    Site Mechanical Utilities...............................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G40    Site Electrical Utilities.................................</w:t>
      </w:r>
    </w:p>
    <w:p w14:paraId="382004C8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Part 3 contains the project description, functional and performance requirements, scope items, and expected quality levels that exceed Part 4.  Part 4 identifies design criteria, verification requirements, and performance and quality requirements of products.  See "Order of Precedence" paragraph in Part 2 for relationships between all parts of this RFP.</w:t>
      </w:r>
    </w:p>
    <w:p w14:paraId="3F643483" w14:textId="77777777" w:rsidR="00D17A87" w:rsidRDefault="00D17A87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See attached document(s), 'part_three_master_document_df.doc,' in the 'attachments' directory.</w:t>
      </w:r>
    </w:p>
    <w:sectPr w:rsidR="00D17A8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9F2DD" w14:textId="77777777" w:rsidR="00314B3D" w:rsidRDefault="00314B3D">
      <w:pPr>
        <w:spacing w:after="0" w:line="240" w:lineRule="auto"/>
      </w:pPr>
      <w:r>
        <w:separator/>
      </w:r>
    </w:p>
  </w:endnote>
  <w:endnote w:type="continuationSeparator" w:id="0">
    <w:p w14:paraId="667D34C4" w14:textId="77777777" w:rsidR="00314B3D" w:rsidRDefault="0031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57165" w14:textId="77777777" w:rsidR="00D17A87" w:rsidRDefault="00D17A87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DINING FACILITY - PART THREE - PROJECT PROGRAM - Page </w:t>
    </w:r>
    <w:r>
      <w:rPr>
        <w:rFonts w:ascii="ArialMT" w:hAnsi="ArialMT" w:cs="ArialMT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A82D5" w14:textId="77777777" w:rsidR="00314B3D" w:rsidRDefault="00314B3D">
      <w:pPr>
        <w:spacing w:after="0" w:line="240" w:lineRule="auto"/>
      </w:pPr>
      <w:r>
        <w:separator/>
      </w:r>
    </w:p>
  </w:footnote>
  <w:footnote w:type="continuationSeparator" w:id="0">
    <w:p w14:paraId="7255B08D" w14:textId="77777777" w:rsidR="00314B3D" w:rsidRDefault="00314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2E772" w14:textId="77777777" w:rsidR="00D17A87" w:rsidRDefault="00D17A87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Dining Facility  </w:t>
    </w:r>
    <w:r>
      <w:rPr>
        <w:rFonts w:ascii="ArialMT" w:hAnsi="ArialMT" w:cs="ArialMT"/>
        <w:sz w:val="18"/>
        <w:szCs w:val="18"/>
      </w:rPr>
      <w:tab/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1E"/>
    <w:rsid w:val="00184F1E"/>
    <w:rsid w:val="00206082"/>
    <w:rsid w:val="00314B3D"/>
    <w:rsid w:val="00D1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1385FC"/>
  <w14:defaultImageDpi w14:val="0"/>
  <w15:docId w15:val="{1FF67A36-304F-4E2E-B9A5-929D33A7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4213</Characters>
  <Application>Microsoft Office Word</Application>
  <DocSecurity>0</DocSecurity>
  <Lines>35</Lines>
  <Paragraphs>9</Paragraphs>
  <ScaleCrop>false</ScaleCrop>
  <Company>United States Navy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2024-06-18T16:52:00Z</dcterms:created>
  <dcterms:modified xsi:type="dcterms:W3CDTF">2024-06-18T16:52:00Z</dcterms:modified>
  <cp:category>Design Build</cp:category>
</cp:coreProperties>
</file>